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1" w:rsidRDefault="002A39F1" w:rsidP="002A39F1">
      <w:pPr>
        <w:pStyle w:val="Telobesedila3"/>
        <w:jc w:val="center"/>
        <w:rPr>
          <w:rFonts w:asciiTheme="minorHAnsi" w:hAnsiTheme="minorHAnsi"/>
          <w:szCs w:val="44"/>
          <w:lang w:val="sl-SI"/>
        </w:rPr>
      </w:pPr>
      <w:r>
        <w:rPr>
          <w:rFonts w:asciiTheme="minorHAnsi" w:hAnsiTheme="minorHAnsi"/>
          <w:szCs w:val="44"/>
          <w:lang w:val="sl-SI"/>
        </w:rPr>
        <w:t>PROJEKTNA ŠOLA CPU</w:t>
      </w:r>
    </w:p>
    <w:p w:rsidR="002A39F1" w:rsidRPr="00BE5E82" w:rsidRDefault="002A39F1" w:rsidP="002A39F1">
      <w:pPr>
        <w:pStyle w:val="Telobesedila3"/>
        <w:jc w:val="center"/>
        <w:rPr>
          <w:rFonts w:asciiTheme="minorHAnsi" w:hAnsiTheme="minorHAnsi"/>
          <w:b w:val="0"/>
          <w:szCs w:val="44"/>
          <w:lang w:val="sl-SI"/>
        </w:rPr>
      </w:pPr>
      <w:r w:rsidRPr="00BE5E82">
        <w:rPr>
          <w:rFonts w:asciiTheme="minorHAnsi" w:hAnsiTheme="minorHAnsi"/>
          <w:b w:val="0"/>
          <w:sz w:val="32"/>
          <w:szCs w:val="44"/>
          <w:lang w:val="sl-SI"/>
        </w:rPr>
        <w:t>NPK VODJA PROJEKTA</w:t>
      </w:r>
    </w:p>
    <w:p w:rsidR="002A39F1" w:rsidRDefault="002A39F1" w:rsidP="002A39F1">
      <w:pPr>
        <w:pStyle w:val="Telobesedila3"/>
        <w:jc w:val="center"/>
        <w:rPr>
          <w:rFonts w:asciiTheme="minorHAnsi" w:hAnsiTheme="minorHAnsi"/>
          <w:b w:val="0"/>
          <w:sz w:val="32"/>
          <w:szCs w:val="44"/>
          <w:lang w:val="sl-SI"/>
        </w:rPr>
      </w:pPr>
    </w:p>
    <w:p w:rsidR="002A39F1" w:rsidRPr="00E56C14" w:rsidRDefault="002A39F1" w:rsidP="002A39F1">
      <w:pPr>
        <w:pStyle w:val="Telobesedila3"/>
        <w:jc w:val="center"/>
        <w:rPr>
          <w:rFonts w:asciiTheme="minorHAnsi" w:hAnsiTheme="minorHAnsi"/>
          <w:b w:val="0"/>
          <w:sz w:val="28"/>
          <w:szCs w:val="44"/>
          <w:lang w:val="sl-SI"/>
        </w:rPr>
      </w:pPr>
      <w:r w:rsidRPr="00E56C14">
        <w:rPr>
          <w:rFonts w:asciiTheme="minorHAnsi" w:hAnsiTheme="minorHAnsi"/>
          <w:b w:val="0"/>
          <w:sz w:val="28"/>
          <w:szCs w:val="44"/>
          <w:lang w:val="sl-SI"/>
        </w:rPr>
        <w:t>URNIK usposabljanja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: 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22</w:t>
      </w:r>
      <w:r>
        <w:rPr>
          <w:rFonts w:asciiTheme="minorHAnsi" w:hAnsiTheme="minorHAnsi"/>
          <w:b w:val="0"/>
          <w:sz w:val="28"/>
          <w:szCs w:val="44"/>
          <w:lang w:val="sl-SI"/>
        </w:rPr>
        <w:t>.</w:t>
      </w:r>
      <w:r w:rsidR="00E37661">
        <w:rPr>
          <w:rFonts w:asciiTheme="minorHAnsi" w:hAnsiTheme="minorHAnsi"/>
          <w:b w:val="0"/>
          <w:sz w:val="28"/>
          <w:szCs w:val="44"/>
          <w:lang w:val="sl-SI"/>
        </w:rPr>
        <w:t xml:space="preserve"> 9.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 – 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3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. 1</w:t>
      </w:r>
      <w:r w:rsidR="00B427AD">
        <w:rPr>
          <w:rFonts w:asciiTheme="minorHAnsi" w:hAnsiTheme="minorHAnsi"/>
          <w:b w:val="0"/>
          <w:sz w:val="28"/>
          <w:szCs w:val="44"/>
          <w:lang w:val="sl-SI"/>
        </w:rPr>
        <w:t>1</w:t>
      </w:r>
      <w:r>
        <w:rPr>
          <w:rFonts w:asciiTheme="minorHAnsi" w:hAnsiTheme="minorHAnsi"/>
          <w:b w:val="0"/>
          <w:sz w:val="28"/>
          <w:szCs w:val="44"/>
          <w:lang w:val="sl-SI"/>
        </w:rPr>
        <w:t>. 202</w:t>
      </w:r>
      <w:r w:rsidR="00E37661">
        <w:rPr>
          <w:rFonts w:asciiTheme="minorHAnsi" w:hAnsiTheme="minorHAnsi"/>
          <w:b w:val="0"/>
          <w:sz w:val="28"/>
          <w:szCs w:val="44"/>
          <w:lang w:val="sl-SI"/>
        </w:rPr>
        <w:t>5</w:t>
      </w:r>
    </w:p>
    <w:p w:rsidR="002A39F1" w:rsidRDefault="002A39F1" w:rsidP="002A39F1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786"/>
        <w:gridCol w:w="1186"/>
        <w:gridCol w:w="3827"/>
        <w:gridCol w:w="2552"/>
      </w:tblGrid>
      <w:tr w:rsidR="002A39F1" w:rsidRPr="002B6E9A" w:rsidTr="0042128D">
        <w:trPr>
          <w:trHeight w:val="444"/>
        </w:trPr>
        <w:tc>
          <w:tcPr>
            <w:tcW w:w="1786" w:type="dxa"/>
            <w:vAlign w:val="center"/>
          </w:tcPr>
          <w:p w:rsidR="002A39F1" w:rsidRPr="002B6E9A" w:rsidRDefault="002A39F1" w:rsidP="0042128D">
            <w:pPr>
              <w:ind w:left="142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Datum</w:t>
            </w:r>
          </w:p>
        </w:tc>
        <w:tc>
          <w:tcPr>
            <w:tcW w:w="1186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Ura</w:t>
            </w:r>
          </w:p>
        </w:tc>
        <w:tc>
          <w:tcPr>
            <w:tcW w:w="3827" w:type="dxa"/>
            <w:vAlign w:val="center"/>
          </w:tcPr>
          <w:p w:rsidR="002A39F1" w:rsidRPr="002B6E9A" w:rsidRDefault="002A39F1" w:rsidP="0042128D">
            <w:pPr>
              <w:ind w:left="72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Tema</w:t>
            </w:r>
          </w:p>
        </w:tc>
        <w:tc>
          <w:tcPr>
            <w:tcW w:w="2552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Nosilec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 xml:space="preserve">SKLOP A: Priprava in zagon projekta </w:t>
            </w:r>
          </w:p>
        </w:tc>
        <w:tc>
          <w:tcPr>
            <w:tcW w:w="2552" w:type="dxa"/>
            <w:vAlign w:val="center"/>
          </w:tcPr>
          <w:p w:rsidR="002A39F1" w:rsidRPr="00E83853" w:rsidRDefault="00F43223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</w:t>
            </w:r>
            <w:r w:rsidR="00012AAA" w:rsidRPr="000C49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E83853">
              <w:rPr>
                <w:rFonts w:asciiTheme="minorHAnsi" w:hAnsiTheme="minorHAnsi"/>
                <w:sz w:val="24"/>
                <w:szCs w:val="24"/>
              </w:rPr>
              <w:t>Igor Vrečko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B: Planiranje, organizacija in kontrola projekta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dr. Igor Vrečko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E37661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(1/2)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10. 202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(2/2)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c>
          <w:tcPr>
            <w:tcW w:w="1786" w:type="dxa"/>
            <w:vAlign w:val="center"/>
          </w:tcPr>
          <w:p w:rsidR="002A39F1" w:rsidRDefault="00A0372F" w:rsidP="002A39F1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BE7B99" w:rsidRDefault="002A39F1" w:rsidP="0042128D">
            <w:pPr>
              <w:spacing w:after="0"/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  <w:r w:rsidRPr="00BE7B99">
              <w:rPr>
                <w:rFonts w:asciiTheme="minorHAnsi" w:hAnsiTheme="minorHAnsi"/>
                <w:bCs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D: Ekonomika in obvladovanje tveganj projekta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dr. Iztok Palčič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5D268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140325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E: Vodenje, komuniciranje in motiviranje projektnega tima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mag. Ana Jana Šušteršič</w:t>
            </w:r>
          </w:p>
        </w:tc>
      </w:tr>
    </w:tbl>
    <w:p w:rsidR="002A39F1" w:rsidRDefault="002A39F1" w:rsidP="002A39F1">
      <w:pPr>
        <w:rPr>
          <w:sz w:val="24"/>
        </w:rPr>
      </w:pP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KONZULTACIJE: </w:t>
      </w:r>
      <w:r w:rsidRPr="000C49F2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med </w:t>
      </w:r>
      <w:r w:rsidR="00140325">
        <w:rPr>
          <w:b/>
          <w:sz w:val="24"/>
        </w:rPr>
        <w:t>10</w:t>
      </w:r>
      <w:r w:rsidR="00F43223">
        <w:rPr>
          <w:b/>
          <w:sz w:val="24"/>
        </w:rPr>
        <w:t>.</w:t>
      </w:r>
      <w:r>
        <w:rPr>
          <w:b/>
          <w:sz w:val="24"/>
        </w:rPr>
        <w:t xml:space="preserve"> 11. in </w:t>
      </w:r>
      <w:r w:rsidR="00140325">
        <w:rPr>
          <w:b/>
          <w:sz w:val="24"/>
        </w:rPr>
        <w:t>14</w:t>
      </w:r>
      <w:r>
        <w:rPr>
          <w:b/>
          <w:sz w:val="24"/>
        </w:rPr>
        <w:t>. 11. 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Oddaja dokumentacije za NPK: </w:t>
      </w:r>
      <w:r>
        <w:rPr>
          <w:b/>
          <w:sz w:val="24"/>
        </w:rPr>
        <w:tab/>
      </w:r>
      <w:r w:rsidR="00140325">
        <w:rPr>
          <w:b/>
          <w:sz w:val="24"/>
        </w:rPr>
        <w:t>2</w:t>
      </w:r>
      <w:r w:rsidR="00737C50">
        <w:rPr>
          <w:b/>
          <w:sz w:val="24"/>
        </w:rPr>
        <w:t>1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1</w:t>
      </w:r>
      <w:r w:rsidR="00F43223">
        <w:rPr>
          <w:b/>
          <w:sz w:val="24"/>
        </w:rPr>
        <w:t>1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</w:rPr>
      </w:pPr>
      <w:r w:rsidRPr="000C49F2">
        <w:rPr>
          <w:b/>
          <w:sz w:val="24"/>
        </w:rPr>
        <w:t>NPK Izpit</w:t>
      </w:r>
      <w:r>
        <w:rPr>
          <w:b/>
          <w:sz w:val="24"/>
        </w:rPr>
        <w:t xml:space="preserve"> (predvidoma)</w:t>
      </w:r>
      <w:r w:rsidRPr="000C49F2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F35BC">
        <w:rPr>
          <w:b/>
          <w:sz w:val="24"/>
        </w:rPr>
        <w:t>9</w:t>
      </w:r>
      <w:r w:rsidR="00F43223">
        <w:rPr>
          <w:b/>
          <w:sz w:val="24"/>
        </w:rPr>
        <w:t>. 1</w:t>
      </w:r>
      <w:r w:rsidR="0060597E">
        <w:rPr>
          <w:b/>
          <w:sz w:val="24"/>
        </w:rPr>
        <w:t>2</w:t>
      </w:r>
      <w:r w:rsidR="00DE3346">
        <w:rPr>
          <w:b/>
          <w:sz w:val="24"/>
        </w:rPr>
        <w:t>. 2025</w:t>
      </w:r>
      <w:bookmarkStart w:id="0" w:name="_GoBack"/>
      <w:bookmarkEnd w:id="0"/>
    </w:p>
    <w:p w:rsidR="00393DB8" w:rsidRDefault="00393DB8"/>
    <w:sectPr w:rsidR="00393DB8" w:rsidSect="00DF6C59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BB" w:rsidRDefault="00C93CBB" w:rsidP="00DF6C59">
      <w:pPr>
        <w:spacing w:after="0" w:line="240" w:lineRule="auto"/>
      </w:pPr>
      <w:r>
        <w:separator/>
      </w:r>
    </w:p>
  </w:endnote>
  <w:end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BB" w:rsidRDefault="00C93CBB" w:rsidP="00DF6C59">
      <w:pPr>
        <w:spacing w:after="0" w:line="240" w:lineRule="auto"/>
      </w:pPr>
      <w:r>
        <w:separator/>
      </w:r>
    </w:p>
  </w:footnote>
  <w:foot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9" w:rsidRDefault="00EE2C41" w:rsidP="00DF6C5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520696" cy="899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71"/>
    <w:rsid w:val="00001451"/>
    <w:rsid w:val="00012AAA"/>
    <w:rsid w:val="00042288"/>
    <w:rsid w:val="000425CF"/>
    <w:rsid w:val="00112C31"/>
    <w:rsid w:val="00140325"/>
    <w:rsid w:val="0014306B"/>
    <w:rsid w:val="001746A6"/>
    <w:rsid w:val="00176312"/>
    <w:rsid w:val="00205448"/>
    <w:rsid w:val="002841CA"/>
    <w:rsid w:val="002A39F1"/>
    <w:rsid w:val="00325CFB"/>
    <w:rsid w:val="003303F4"/>
    <w:rsid w:val="00330C5C"/>
    <w:rsid w:val="00344044"/>
    <w:rsid w:val="00393DB8"/>
    <w:rsid w:val="00477A88"/>
    <w:rsid w:val="004A4441"/>
    <w:rsid w:val="00584F3F"/>
    <w:rsid w:val="00594E0F"/>
    <w:rsid w:val="005D2683"/>
    <w:rsid w:val="0060597E"/>
    <w:rsid w:val="00722516"/>
    <w:rsid w:val="00731556"/>
    <w:rsid w:val="00737C50"/>
    <w:rsid w:val="00751439"/>
    <w:rsid w:val="007668B3"/>
    <w:rsid w:val="00785B28"/>
    <w:rsid w:val="007B2E7B"/>
    <w:rsid w:val="007D4A28"/>
    <w:rsid w:val="00860BF9"/>
    <w:rsid w:val="008F33C2"/>
    <w:rsid w:val="009359CD"/>
    <w:rsid w:val="00952A71"/>
    <w:rsid w:val="00A0372F"/>
    <w:rsid w:val="00A31768"/>
    <w:rsid w:val="00A403E3"/>
    <w:rsid w:val="00A85970"/>
    <w:rsid w:val="00AB37AE"/>
    <w:rsid w:val="00B427AD"/>
    <w:rsid w:val="00B65B54"/>
    <w:rsid w:val="00BB18AE"/>
    <w:rsid w:val="00BB2DC1"/>
    <w:rsid w:val="00BF253E"/>
    <w:rsid w:val="00C860CB"/>
    <w:rsid w:val="00C93CBB"/>
    <w:rsid w:val="00D41803"/>
    <w:rsid w:val="00D72273"/>
    <w:rsid w:val="00DC1016"/>
    <w:rsid w:val="00DD361A"/>
    <w:rsid w:val="00DE3346"/>
    <w:rsid w:val="00DE3FC5"/>
    <w:rsid w:val="00DF35BC"/>
    <w:rsid w:val="00DF6C59"/>
    <w:rsid w:val="00E2317F"/>
    <w:rsid w:val="00E36752"/>
    <w:rsid w:val="00E37661"/>
    <w:rsid w:val="00E54E76"/>
    <w:rsid w:val="00E76A41"/>
    <w:rsid w:val="00EC1787"/>
    <w:rsid w:val="00EE2C41"/>
    <w:rsid w:val="00F027EB"/>
    <w:rsid w:val="00F43223"/>
    <w:rsid w:val="00F71CC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6BDDA3"/>
  <w15:docId w15:val="{B6ECD285-F7CC-4B7D-9BBA-154BCB3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B2E7B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pacing w:val="44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E7B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7B2E7B"/>
    <w:rPr>
      <w:rFonts w:ascii="Garamond" w:eastAsia="Times New Roman" w:hAnsi="Garamond"/>
      <w:b/>
      <w:bCs/>
      <w:spacing w:val="44"/>
      <w:sz w:val="32"/>
      <w:lang w:eastAsia="en-US"/>
    </w:rPr>
  </w:style>
  <w:style w:type="paragraph" w:styleId="Telobesedila3">
    <w:name w:val="Body Text 3"/>
    <w:basedOn w:val="Navaden"/>
    <w:link w:val="Telobesedila3Znak"/>
    <w:rsid w:val="007B2E7B"/>
    <w:pPr>
      <w:spacing w:after="0" w:line="240" w:lineRule="auto"/>
      <w:jc w:val="both"/>
    </w:pPr>
    <w:rPr>
      <w:rFonts w:ascii="Georgia" w:eastAsia="Times New Roman" w:hAnsi="Georgia" w:cs="Arial"/>
      <w:b/>
      <w:bCs/>
      <w:sz w:val="36"/>
      <w:szCs w:val="20"/>
      <w:lang w:val="en-US"/>
    </w:rPr>
  </w:style>
  <w:style w:type="character" w:customStyle="1" w:styleId="Telobesedila3Znak">
    <w:name w:val="Telo besedila 3 Znak"/>
    <w:basedOn w:val="Privzetapisavaodstavka"/>
    <w:link w:val="Telobesedila3"/>
    <w:rsid w:val="007B2E7B"/>
    <w:rPr>
      <w:rFonts w:ascii="Georgia" w:eastAsia="Times New Roman" w:hAnsi="Georgia" w:cs="Arial"/>
      <w:b/>
      <w:bCs/>
      <w:sz w:val="36"/>
      <w:lang w:val="en-US" w:eastAsia="en-US"/>
    </w:rPr>
  </w:style>
  <w:style w:type="paragraph" w:customStyle="1" w:styleId="m-294782826880056893msolistparagraph">
    <w:name w:val="m_-294782826880056893msolistparagraph"/>
    <w:basedOn w:val="Navaden"/>
    <w:rsid w:val="007668B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9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6C5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6C59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2A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72A6-5111-4901-BD71-1505E237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Ana Cankar</cp:lastModifiedBy>
  <cp:revision>17</cp:revision>
  <cp:lastPrinted>2023-05-03T07:59:00Z</cp:lastPrinted>
  <dcterms:created xsi:type="dcterms:W3CDTF">2021-08-30T13:23:00Z</dcterms:created>
  <dcterms:modified xsi:type="dcterms:W3CDTF">2025-01-20T14:52:00Z</dcterms:modified>
</cp:coreProperties>
</file>